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0F" w:rsidRPr="00532BFE" w:rsidRDefault="00984B95" w:rsidP="00923B0F">
      <w:pPr>
        <w:jc w:val="right"/>
        <w:rPr>
          <w:i/>
          <w:lang w:val="kk-KZ"/>
        </w:rPr>
      </w:pPr>
      <w:r w:rsidRPr="00984B95">
        <w:rPr>
          <w:rFonts w:ascii="Arial" w:hAnsi="Arial" w:cs="Arial"/>
          <w:color w:val="222222"/>
          <w:sz w:val="21"/>
          <w:szCs w:val="21"/>
        </w:rPr>
        <w:br/>
      </w:r>
      <w:r w:rsidR="00923B0F" w:rsidRPr="00532BFE">
        <w:rPr>
          <w:i/>
          <w:lang w:val="kk-KZ"/>
        </w:rPr>
        <w:t xml:space="preserve">Тендерлік құжаттамаға </w:t>
      </w:r>
    </w:p>
    <w:p w:rsidR="00984B95" w:rsidRPr="00F04A7E" w:rsidRDefault="00923B0F" w:rsidP="00F04A7E">
      <w:pPr>
        <w:jc w:val="right"/>
        <w:rPr>
          <w:i/>
          <w:lang w:val="kk-KZ"/>
        </w:rPr>
      </w:pPr>
      <w:r>
        <w:rPr>
          <w:i/>
          <w:lang w:val="kk-KZ"/>
        </w:rPr>
        <w:t>4</w:t>
      </w:r>
      <w:r w:rsidRPr="00532BFE">
        <w:rPr>
          <w:i/>
          <w:lang w:val="kk-KZ"/>
        </w:rPr>
        <w:t xml:space="preserve"> қосымша</w:t>
      </w:r>
    </w:p>
    <w:p w:rsidR="00984B95" w:rsidRPr="00984B95" w:rsidRDefault="00984B95" w:rsidP="00984B9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984B95">
        <w:rPr>
          <w:rFonts w:ascii="Arial" w:hAnsi="Arial" w:cs="Arial"/>
          <w:color w:val="222222"/>
          <w:sz w:val="21"/>
          <w:szCs w:val="21"/>
        </w:rPr>
        <w:t>Шығ. № __________</w:t>
      </w:r>
    </w:p>
    <w:p w:rsidR="00984B95" w:rsidRPr="00984B95" w:rsidRDefault="00984B95" w:rsidP="00984B9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984B95">
        <w:rPr>
          <w:rFonts w:ascii="Arial" w:hAnsi="Arial" w:cs="Arial"/>
          <w:color w:val="222222"/>
          <w:sz w:val="21"/>
          <w:szCs w:val="21"/>
        </w:rPr>
        <w:t>Күні ____________</w:t>
      </w:r>
    </w:p>
    <w:p w:rsidR="00984B95" w:rsidRPr="00984B95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Кімге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>:________________________________</w:t>
      </w:r>
    </w:p>
    <w:p w:rsidR="00984B95" w:rsidRPr="00984B95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984B95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 xml:space="preserve"> ұйымдастырушының,</w:t>
      </w:r>
      <w:r w:rsidR="00923B0F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тапсырыс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 xml:space="preserve"> берушінің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="00923B0F">
        <w:rPr>
          <w:rFonts w:ascii="Arial" w:hAnsi="Arial" w:cs="Arial"/>
          <w:color w:val="222222"/>
          <w:sz w:val="21"/>
          <w:szCs w:val="21"/>
        </w:rPr>
        <w:t xml:space="preserve"> </w:t>
      </w:r>
      <w:r w:rsidRPr="00984B95">
        <w:rPr>
          <w:rFonts w:ascii="Arial" w:hAnsi="Arial" w:cs="Arial"/>
          <w:color w:val="222222"/>
          <w:sz w:val="21"/>
          <w:szCs w:val="21"/>
        </w:rPr>
        <w:t xml:space="preserve">мен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деректемелері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>)</w:t>
      </w:r>
    </w:p>
    <w:p w:rsidR="00F04A7E" w:rsidRDefault="00F04A7E" w:rsidP="00923B0F">
      <w:pPr>
        <w:spacing w:after="150"/>
        <w:jc w:val="center"/>
        <w:rPr>
          <w:rFonts w:ascii="Arial" w:hAnsi="Arial" w:cs="Arial"/>
          <w:b/>
          <w:bCs/>
          <w:color w:val="222222"/>
          <w:sz w:val="21"/>
        </w:rPr>
      </w:pPr>
      <w:r w:rsidRPr="00F04A7E">
        <w:rPr>
          <w:rFonts w:ascii="Arial" w:hAnsi="Arial" w:cs="Arial"/>
          <w:b/>
          <w:bCs/>
          <w:color w:val="222222"/>
          <w:sz w:val="21"/>
        </w:rPr>
        <w:t xml:space="preserve">Банк </w:t>
      </w:r>
      <w:proofErr w:type="spellStart"/>
      <w:r w:rsidRPr="00F04A7E">
        <w:rPr>
          <w:rFonts w:ascii="Arial" w:hAnsi="Arial" w:cs="Arial"/>
          <w:b/>
          <w:bCs/>
          <w:color w:val="222222"/>
          <w:sz w:val="21"/>
        </w:rPr>
        <w:t>кепілдігі</w:t>
      </w:r>
      <w:proofErr w:type="spellEnd"/>
      <w:r w:rsidRPr="00F04A7E">
        <w:rPr>
          <w:rFonts w:ascii="Arial" w:hAnsi="Arial" w:cs="Arial"/>
          <w:b/>
          <w:bCs/>
          <w:color w:val="222222"/>
          <w:sz w:val="21"/>
        </w:rPr>
        <w:t xml:space="preserve"> (</w:t>
      </w:r>
      <w:proofErr w:type="spellStart"/>
      <w:r w:rsidRPr="00F04A7E">
        <w:rPr>
          <w:rFonts w:ascii="Arial" w:hAnsi="Arial" w:cs="Arial"/>
          <w:b/>
          <w:bCs/>
          <w:color w:val="222222"/>
          <w:sz w:val="21"/>
        </w:rPr>
        <w:t>тендерлік</w:t>
      </w:r>
      <w:proofErr w:type="spellEnd"/>
      <w:r w:rsidRPr="00F04A7E">
        <w:rPr>
          <w:rFonts w:ascii="Arial" w:hAnsi="Arial" w:cs="Arial"/>
          <w:b/>
          <w:bCs/>
          <w:color w:val="222222"/>
          <w:sz w:val="21"/>
        </w:rPr>
        <w:t xml:space="preserve"> өтінімді қамтамасыз </w:t>
      </w:r>
      <w:proofErr w:type="spellStart"/>
      <w:r w:rsidRPr="00F04A7E">
        <w:rPr>
          <w:rFonts w:ascii="Arial" w:hAnsi="Arial" w:cs="Arial"/>
          <w:b/>
          <w:bCs/>
          <w:color w:val="222222"/>
          <w:sz w:val="21"/>
        </w:rPr>
        <w:t>ету</w:t>
      </w:r>
      <w:proofErr w:type="spellEnd"/>
      <w:r w:rsidRPr="00F04A7E">
        <w:rPr>
          <w:rFonts w:ascii="Arial" w:hAnsi="Arial" w:cs="Arial"/>
          <w:b/>
          <w:bCs/>
          <w:color w:val="222222"/>
          <w:sz w:val="21"/>
        </w:rPr>
        <w:t xml:space="preserve"> тү</w:t>
      </w:r>
      <w:proofErr w:type="gramStart"/>
      <w:r w:rsidRPr="00F04A7E">
        <w:rPr>
          <w:rFonts w:ascii="Arial" w:hAnsi="Arial" w:cs="Arial"/>
          <w:b/>
          <w:bCs/>
          <w:color w:val="222222"/>
          <w:sz w:val="21"/>
        </w:rPr>
        <w:t>р</w:t>
      </w:r>
      <w:proofErr w:type="gramEnd"/>
      <w:r w:rsidRPr="00F04A7E">
        <w:rPr>
          <w:rFonts w:ascii="Arial" w:hAnsi="Arial" w:cs="Arial"/>
          <w:b/>
          <w:bCs/>
          <w:color w:val="222222"/>
          <w:sz w:val="21"/>
        </w:rPr>
        <w:t>і)</w:t>
      </w:r>
    </w:p>
    <w:p w:rsidR="00984B95" w:rsidRPr="00496496" w:rsidRDefault="00984B95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Банктің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 (банк филиалы) ____________________________________________________________</w:t>
      </w:r>
    </w:p>
    <w:p w:rsidR="00F04A7E" w:rsidRPr="00F04A7E" w:rsidRDefault="00984B95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, БСН </w:t>
      </w:r>
      <w:r w:rsidR="00F04A7E" w:rsidRPr="00F04A7E">
        <w:rPr>
          <w:rFonts w:ascii="Arial" w:hAnsi="Arial" w:cs="Arial"/>
          <w:color w:val="222222"/>
          <w:sz w:val="21"/>
          <w:szCs w:val="21"/>
        </w:rPr>
        <w:t xml:space="preserve">Банктің (банк филиалының) </w:t>
      </w:r>
      <w:proofErr w:type="spellStart"/>
      <w:r w:rsidR="00F04A7E"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="00F04A7E" w:rsidRPr="00F04A7E">
        <w:rPr>
          <w:rFonts w:ascii="Arial" w:hAnsi="Arial" w:cs="Arial"/>
          <w:color w:val="222222"/>
          <w:sz w:val="21"/>
          <w:szCs w:val="21"/>
        </w:rPr>
        <w:t xml:space="preserve">) _______________________________________________________ _ _ _ _ _ _ (банктің </w:t>
      </w:r>
      <w:proofErr w:type="spellStart"/>
      <w:r w:rsidR="00F04A7E"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="00F04A7E" w:rsidRPr="00F04A7E">
        <w:rPr>
          <w:rFonts w:ascii="Arial" w:hAnsi="Arial" w:cs="Arial"/>
          <w:color w:val="222222"/>
          <w:sz w:val="21"/>
          <w:szCs w:val="21"/>
        </w:rPr>
        <w:t xml:space="preserve">, БСН және басқа да </w:t>
      </w:r>
      <w:proofErr w:type="spellStart"/>
      <w:r w:rsidR="00F04A7E" w:rsidRPr="00F04A7E">
        <w:rPr>
          <w:rFonts w:ascii="Arial" w:hAnsi="Arial" w:cs="Arial"/>
          <w:color w:val="222222"/>
          <w:sz w:val="21"/>
          <w:szCs w:val="21"/>
        </w:rPr>
        <w:t>деректемелері</w:t>
      </w:r>
      <w:proofErr w:type="spellEnd"/>
      <w:r w:rsidR="00F04A7E" w:rsidRPr="00F04A7E">
        <w:rPr>
          <w:rFonts w:ascii="Arial" w:hAnsi="Arial" w:cs="Arial"/>
          <w:color w:val="222222"/>
          <w:sz w:val="21"/>
          <w:szCs w:val="21"/>
        </w:rPr>
        <w:t>)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қамтамасыз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ету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№ ____________________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                                                                                                                        "__" _____ 20__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жыл</w:t>
      </w:r>
      <w:proofErr w:type="spellEnd"/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>Банк (банктің филиалы) ____________________________________________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>) (бұдан әрі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–Б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>анк)_____________________________________________________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                        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>)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>Бұдан ә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 xml:space="preserve">і" әлеуетті өнім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беруші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" жарияланған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тендерге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қатысады 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>_______________________________________________________________________________________________________________________________________________,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Тапсырыс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берушінің/сатып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ұйымдастырушының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proofErr w:type="gramEnd"/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>_________________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хабарландыру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күні,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айы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,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жылы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) және қызмет көрсетуді (қызмет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>)/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жеткі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зуді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ж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 xml:space="preserve">үзеге асыруға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дайын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>___________________________________________________________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 (тауардың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және көлемі)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жалпы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сомаға________________ (теңге, оның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ішінде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бірнеше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лот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алу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 xml:space="preserve">ға қатысқан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кезде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>):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1) № _ _ _ _ _ лот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(хабарландырудағы нөмір) - 1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бір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пайыз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мөлшерінде тең ____________________________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сандармен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жазумен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) лот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№______________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сомасына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_____________(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сандармен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жазумен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), № _ _ _ _ _ _ _ __ _ _ _ _ _ _ _ _ _ _ лотқа _ _ _ _ _ _ _ _ _ _ _ _ _ _ _ _ _ _ ___________(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тегін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медициналық көмектің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берілген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көлемі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 xml:space="preserve"> ,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 xml:space="preserve"> ұсталатын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адамдар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үшін медициналық көмектің қосымша көлемі шеңберінде дәрілік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заттарды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, медициналық бұйымдар мен мамандандырылған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емдік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өнімдерді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ұйымдастыру және өткізу қағидаларында көзделген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негіздер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ақы төлеуге қойылатын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талаптарды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алғаннан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кейін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тергеу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изоляторлары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мен қылмысты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қ-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 xml:space="preserve">атқару (пенитенциарлық) жүйесінің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мекемелерінде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, бюджет қаражаты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есебінен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және (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міндетті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әлеуметтік медициналық сақтандыру, фармацевтикалық қызметтер жүйесінде 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>(бұдан әр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і-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>ережелер).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04A7E">
        <w:rPr>
          <w:rFonts w:ascii="Arial" w:hAnsi="Arial" w:cs="Arial"/>
          <w:color w:val="222222"/>
          <w:sz w:val="21"/>
          <w:szCs w:val="21"/>
        </w:rPr>
        <w:t xml:space="preserve">Бұл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әлеуетті өнім берушінің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өтінімі ашылған сәттен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бастап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күшіне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енеді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жә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 xml:space="preserve">не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ол</w:t>
      </w:r>
      <w:proofErr w:type="spellEnd"/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Қағидаларға сәйкес мәні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шешім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қабылданғанға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, ал әлеуетті өнім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беруші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алудың жеңімпазы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деп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танылған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кезде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– оларға жасалған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шарт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тиі</w:t>
      </w:r>
      <w:proofErr w:type="gramStart"/>
      <w:r w:rsidRPr="00F04A7E">
        <w:rPr>
          <w:rFonts w:ascii="Arial" w:hAnsi="Arial" w:cs="Arial"/>
          <w:color w:val="222222"/>
          <w:sz w:val="21"/>
          <w:szCs w:val="21"/>
        </w:rPr>
        <w:t>ст</w:t>
      </w:r>
      <w:proofErr w:type="gramEnd"/>
      <w:r w:rsidRPr="00F04A7E"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қамтамасыз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етуді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ұсынғанға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қолданылады.</w:t>
      </w:r>
    </w:p>
    <w:p w:rsidR="00F04A7E" w:rsidRPr="00F04A7E" w:rsidRDefault="00F04A7E" w:rsidP="00F04A7E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Лауазымы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, Т. А. Ә. (бар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болса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>) _________________</w:t>
      </w:r>
    </w:p>
    <w:p w:rsidR="00F76508" w:rsidRDefault="00F04A7E" w:rsidP="00F04A7E">
      <w:pPr>
        <w:spacing w:after="150"/>
      </w:pP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Банкті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04A7E">
        <w:rPr>
          <w:rFonts w:ascii="Arial" w:hAnsi="Arial" w:cs="Arial"/>
          <w:color w:val="222222"/>
          <w:sz w:val="21"/>
          <w:szCs w:val="21"/>
        </w:rPr>
        <w:t>Басып</w:t>
      </w:r>
      <w:proofErr w:type="spellEnd"/>
      <w:r w:rsidRPr="00F04A7E">
        <w:rPr>
          <w:rFonts w:ascii="Arial" w:hAnsi="Arial" w:cs="Arial"/>
          <w:color w:val="222222"/>
          <w:sz w:val="21"/>
          <w:szCs w:val="21"/>
        </w:rPr>
        <w:t xml:space="preserve"> Шығару</w:t>
      </w:r>
    </w:p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B95"/>
    <w:rsid w:val="001B4C5E"/>
    <w:rsid w:val="00446CB0"/>
    <w:rsid w:val="00496496"/>
    <w:rsid w:val="0069672E"/>
    <w:rsid w:val="00794324"/>
    <w:rsid w:val="008B7379"/>
    <w:rsid w:val="00923B0F"/>
    <w:rsid w:val="00984B95"/>
    <w:rsid w:val="009B30A7"/>
    <w:rsid w:val="00B9065C"/>
    <w:rsid w:val="00F04A7E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984B95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984B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36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2293</Characters>
  <Application>Microsoft Office Word</Application>
  <DocSecurity>0</DocSecurity>
  <Lines>19</Lines>
  <Paragraphs>5</Paragraphs>
  <ScaleCrop>false</ScaleCrop>
  <Company>Microsoft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cp:lastPrinted>2023-06-29T05:30:00Z</cp:lastPrinted>
  <dcterms:created xsi:type="dcterms:W3CDTF">2022-01-13T06:22:00Z</dcterms:created>
  <dcterms:modified xsi:type="dcterms:W3CDTF">2023-06-29T05:30:00Z</dcterms:modified>
</cp:coreProperties>
</file>